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466136" w:rsidRPr="007D1FCB" w:rsidTr="00F8205B">
        <w:trPr>
          <w:trHeight w:val="2835"/>
        </w:trPr>
        <w:tc>
          <w:tcPr>
            <w:tcW w:w="1985" w:type="dxa"/>
          </w:tcPr>
          <w:p w:rsidR="00466136" w:rsidRPr="007D1FCB" w:rsidRDefault="00466136" w:rsidP="008D5A02">
            <w:pPr>
              <w:pStyle w:val="Hjrespaltetekst"/>
            </w:pPr>
          </w:p>
        </w:tc>
      </w:tr>
    </w:tbl>
    <w:p w:rsidR="00F8205B" w:rsidRPr="005A76B7" w:rsidRDefault="00F8205B" w:rsidP="002304C8">
      <w:pPr>
        <w:spacing w:line="276" w:lineRule="auto"/>
        <w:jc w:val="center"/>
        <w:rPr>
          <w:b/>
          <w:bCs/>
          <w:sz w:val="24"/>
          <w:szCs w:val="24"/>
          <w:lang w:eastAsia="da-DK"/>
        </w:rPr>
      </w:pPr>
      <w:r w:rsidRPr="005A76B7">
        <w:rPr>
          <w:b/>
          <w:bCs/>
          <w:sz w:val="24"/>
          <w:szCs w:val="24"/>
          <w:lang w:eastAsia="da-DK"/>
        </w:rPr>
        <w:t xml:space="preserve">Høringsliste </w:t>
      </w:r>
    </w:p>
    <w:p w:rsidR="00E8102F" w:rsidRPr="008A525B" w:rsidRDefault="00E8102F" w:rsidP="00E8102F">
      <w:pPr>
        <w:spacing w:line="276" w:lineRule="auto"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(Forslag</w:t>
      </w:r>
      <w:r w:rsidRPr="008A525B">
        <w:rPr>
          <w:b/>
          <w:color w:val="000000"/>
          <w:szCs w:val="22"/>
        </w:rPr>
        <w:t xml:space="preserve"> til lov om ændring af kildeskatteloven, kursgevinstloven, selskabsskatt</w:t>
      </w:r>
      <w:r w:rsidRPr="008A525B">
        <w:rPr>
          <w:b/>
          <w:color w:val="000000"/>
          <w:szCs w:val="22"/>
        </w:rPr>
        <w:t>e</w:t>
      </w:r>
      <w:r w:rsidRPr="008A525B">
        <w:rPr>
          <w:b/>
          <w:color w:val="000000"/>
          <w:szCs w:val="22"/>
        </w:rPr>
        <w:t>loven, virksomhedsskatteloven og forskellige andre love</w:t>
      </w:r>
      <w:r>
        <w:rPr>
          <w:b/>
          <w:color w:val="000000"/>
          <w:szCs w:val="22"/>
        </w:rPr>
        <w:t>)</w:t>
      </w:r>
    </w:p>
    <w:p w:rsidR="002304C8" w:rsidRDefault="002304C8" w:rsidP="002304C8"/>
    <w:p w:rsidR="002304C8" w:rsidRDefault="002304C8" w:rsidP="002304C8">
      <w:pPr>
        <w:rPr>
          <w:iCs/>
        </w:rPr>
      </w:pPr>
      <w:r>
        <w:rPr>
          <w:iCs/>
        </w:rPr>
        <w:t xml:space="preserve">Advokatsamfundet                                            </w:t>
      </w:r>
    </w:p>
    <w:p w:rsidR="002304C8" w:rsidRDefault="002304C8" w:rsidP="002304C8">
      <w:pPr>
        <w:rPr>
          <w:iCs/>
        </w:rPr>
      </w:pPr>
      <w:r>
        <w:rPr>
          <w:iCs/>
        </w:rPr>
        <w:t xml:space="preserve">AE Rådet                                                              </w:t>
      </w:r>
    </w:p>
    <w:p w:rsidR="002304C8" w:rsidRDefault="002304C8" w:rsidP="00D93161">
      <w:pPr>
        <w:rPr>
          <w:iCs/>
        </w:rPr>
      </w:pPr>
      <w:r w:rsidRPr="00E86431">
        <w:rPr>
          <w:iCs/>
        </w:rPr>
        <w:t xml:space="preserve">AgroSkat as                                                                                                                                </w:t>
      </w:r>
      <w:r>
        <w:rPr>
          <w:iCs/>
        </w:rPr>
        <w:t xml:space="preserve">                                      </w:t>
      </w:r>
    </w:p>
    <w:p w:rsidR="002304C8" w:rsidRDefault="002304C8" w:rsidP="002304C8">
      <w:pPr>
        <w:rPr>
          <w:iCs/>
        </w:rPr>
      </w:pPr>
      <w:r>
        <w:rPr>
          <w:iCs/>
        </w:rPr>
        <w:t xml:space="preserve">CEPOS                                                                   </w:t>
      </w:r>
    </w:p>
    <w:p w:rsidR="002304C8" w:rsidRDefault="002304C8" w:rsidP="002304C8">
      <w:pPr>
        <w:rPr>
          <w:iCs/>
        </w:rPr>
      </w:pPr>
      <w:r>
        <w:rPr>
          <w:iCs/>
        </w:rPr>
        <w:t xml:space="preserve"> Cevea                                                                    </w:t>
      </w:r>
    </w:p>
    <w:p w:rsidR="002304C8" w:rsidRDefault="002304C8" w:rsidP="002304C8">
      <w:pPr>
        <w:rPr>
          <w:iCs/>
        </w:rPr>
      </w:pPr>
      <w:r>
        <w:rPr>
          <w:iCs/>
        </w:rPr>
        <w:t xml:space="preserve">Danmarks Rederiforening                                  </w:t>
      </w:r>
    </w:p>
    <w:p w:rsidR="002304C8" w:rsidRDefault="002304C8" w:rsidP="00D93161">
      <w:pPr>
        <w:rPr>
          <w:iCs/>
        </w:rPr>
      </w:pPr>
      <w:r>
        <w:rPr>
          <w:iCs/>
        </w:rPr>
        <w:t xml:space="preserve">Danmarks Skibskreditfond                                                                  </w:t>
      </w:r>
    </w:p>
    <w:p w:rsidR="002304C8" w:rsidRDefault="002304C8" w:rsidP="002304C8">
      <w:pPr>
        <w:rPr>
          <w:iCs/>
        </w:rPr>
      </w:pPr>
      <w:r>
        <w:rPr>
          <w:iCs/>
        </w:rPr>
        <w:t xml:space="preserve">Dansk Byggeri                                                       </w:t>
      </w:r>
    </w:p>
    <w:p w:rsidR="002304C8" w:rsidRDefault="002304C8" w:rsidP="002304C8">
      <w:pPr>
        <w:rPr>
          <w:iCs/>
        </w:rPr>
      </w:pPr>
      <w:r>
        <w:rPr>
          <w:iCs/>
        </w:rPr>
        <w:t xml:space="preserve">Dansk Ejendomsmæglerforening                      </w:t>
      </w:r>
    </w:p>
    <w:p w:rsidR="002304C8" w:rsidRDefault="002304C8" w:rsidP="002304C8">
      <w:pPr>
        <w:rPr>
          <w:iCs/>
        </w:rPr>
      </w:pPr>
      <w:r>
        <w:rPr>
          <w:iCs/>
        </w:rPr>
        <w:t xml:space="preserve">Dansk Energi                                                         </w:t>
      </w:r>
    </w:p>
    <w:p w:rsidR="00C93214" w:rsidRDefault="002304C8" w:rsidP="002304C8">
      <w:pPr>
        <w:rPr>
          <w:iCs/>
        </w:rPr>
      </w:pPr>
      <w:r>
        <w:rPr>
          <w:iCs/>
        </w:rPr>
        <w:t>Dansk Erhverv</w:t>
      </w:r>
    </w:p>
    <w:p w:rsidR="002304C8" w:rsidRDefault="00C93214" w:rsidP="002304C8">
      <w:pPr>
        <w:rPr>
          <w:iCs/>
        </w:rPr>
      </w:pPr>
      <w:r>
        <w:rPr>
          <w:iCs/>
        </w:rPr>
        <w:t>Dansk Fjernvarme</w:t>
      </w:r>
      <w:bookmarkStart w:id="0" w:name="_GoBack"/>
      <w:bookmarkEnd w:id="0"/>
      <w:r w:rsidR="002304C8">
        <w:rPr>
          <w:iCs/>
        </w:rPr>
        <w:t xml:space="preserve">                                                       </w:t>
      </w:r>
    </w:p>
    <w:p w:rsidR="002304C8" w:rsidRDefault="002304C8" w:rsidP="002304C8">
      <w:pPr>
        <w:rPr>
          <w:iCs/>
        </w:rPr>
      </w:pPr>
      <w:r>
        <w:rPr>
          <w:iCs/>
        </w:rPr>
        <w:t xml:space="preserve">Dansk Iværksætterforening                                 </w:t>
      </w:r>
    </w:p>
    <w:p w:rsidR="002304C8" w:rsidRDefault="002304C8" w:rsidP="00D93161">
      <w:pPr>
        <w:rPr>
          <w:iCs/>
        </w:rPr>
      </w:pPr>
      <w:r>
        <w:rPr>
          <w:iCs/>
        </w:rPr>
        <w:t xml:space="preserve">Danske Advokater                                                                                                        </w:t>
      </w:r>
    </w:p>
    <w:p w:rsidR="002304C8" w:rsidRDefault="002304C8" w:rsidP="00D93161">
      <w:pPr>
        <w:rPr>
          <w:iCs/>
        </w:rPr>
      </w:pPr>
      <w:r>
        <w:rPr>
          <w:iCs/>
        </w:rPr>
        <w:t xml:space="preserve">Den Danske Fondsmæglerforening                                        </w:t>
      </w:r>
    </w:p>
    <w:p w:rsidR="002304C8" w:rsidRDefault="002304C8" w:rsidP="002304C8">
      <w:pPr>
        <w:rPr>
          <w:iCs/>
        </w:rPr>
      </w:pPr>
      <w:r>
        <w:rPr>
          <w:iCs/>
        </w:rPr>
        <w:t xml:space="preserve">DI                                                                                </w:t>
      </w:r>
    </w:p>
    <w:p w:rsidR="002304C8" w:rsidRDefault="002304C8" w:rsidP="002304C8">
      <w:pPr>
        <w:rPr>
          <w:iCs/>
        </w:rPr>
      </w:pPr>
      <w:r>
        <w:rPr>
          <w:iCs/>
        </w:rPr>
        <w:t xml:space="preserve">DVCA                                                                          </w:t>
      </w:r>
    </w:p>
    <w:p w:rsidR="002304C8" w:rsidRDefault="002304C8" w:rsidP="00D93161">
      <w:pPr>
        <w:rPr>
          <w:iCs/>
        </w:rPr>
      </w:pPr>
      <w:r>
        <w:rPr>
          <w:iCs/>
        </w:rPr>
        <w:t xml:space="preserve">Ejendomsforeningen Danmark                                                                                                                                                 </w:t>
      </w:r>
    </w:p>
    <w:p w:rsidR="002304C8" w:rsidRDefault="002304C8" w:rsidP="002304C8">
      <w:pPr>
        <w:rPr>
          <w:iCs/>
        </w:rPr>
      </w:pPr>
      <w:r>
        <w:rPr>
          <w:iCs/>
        </w:rPr>
        <w:t xml:space="preserve">Finansrådet                                                                 </w:t>
      </w:r>
    </w:p>
    <w:p w:rsidR="002304C8" w:rsidRDefault="002304C8" w:rsidP="00D93161">
      <w:pPr>
        <w:rPr>
          <w:iCs/>
        </w:rPr>
      </w:pPr>
      <w:r>
        <w:rPr>
          <w:iCs/>
        </w:rPr>
        <w:t xml:space="preserve">FSR – danske revisorer                                                                                                                        </w:t>
      </w:r>
    </w:p>
    <w:p w:rsidR="002304C8" w:rsidRDefault="002304C8" w:rsidP="002304C8">
      <w:pPr>
        <w:rPr>
          <w:iCs/>
        </w:rPr>
      </w:pPr>
      <w:r>
        <w:rPr>
          <w:iCs/>
        </w:rPr>
        <w:t xml:space="preserve">Håndværksrådet                                                          </w:t>
      </w:r>
    </w:p>
    <w:p w:rsidR="002304C8" w:rsidRDefault="002304C8" w:rsidP="00D93161">
      <w:pPr>
        <w:rPr>
          <w:iCs/>
        </w:rPr>
      </w:pPr>
      <w:r>
        <w:rPr>
          <w:iCs/>
        </w:rPr>
        <w:t>InvesteringsFo</w:t>
      </w:r>
      <w:r w:rsidR="00D93161">
        <w:rPr>
          <w:iCs/>
        </w:rPr>
        <w:t>ndsBranchen</w:t>
      </w:r>
      <w:r>
        <w:rPr>
          <w:iCs/>
        </w:rPr>
        <w:t xml:space="preserve">                                     </w:t>
      </w:r>
    </w:p>
    <w:p w:rsidR="002304C8" w:rsidRDefault="002304C8" w:rsidP="002304C8">
      <w:pPr>
        <w:rPr>
          <w:iCs/>
        </w:rPr>
      </w:pPr>
      <w:r>
        <w:rPr>
          <w:iCs/>
        </w:rPr>
        <w:t xml:space="preserve">KL                                                                                          </w:t>
      </w:r>
    </w:p>
    <w:p w:rsidR="002304C8" w:rsidRDefault="002304C8" w:rsidP="002304C8">
      <w:pPr>
        <w:rPr>
          <w:iCs/>
        </w:rPr>
      </w:pPr>
      <w:r>
        <w:rPr>
          <w:iCs/>
        </w:rPr>
        <w:t xml:space="preserve">Kraka                                                                              </w:t>
      </w:r>
    </w:p>
    <w:p w:rsidR="002304C8" w:rsidRDefault="002304C8" w:rsidP="00921057">
      <w:pPr>
        <w:rPr>
          <w:iCs/>
        </w:rPr>
      </w:pPr>
      <w:r>
        <w:rPr>
          <w:iCs/>
        </w:rPr>
        <w:t xml:space="preserve">Landbrug &amp; Fødevarer                                                                                                </w:t>
      </w:r>
      <w:r w:rsidRPr="00E86431">
        <w:rPr>
          <w:iCs/>
        </w:rPr>
        <w:t xml:space="preserve">                                 </w:t>
      </w:r>
      <w:r>
        <w:rPr>
          <w:iCs/>
        </w:rPr>
        <w:t xml:space="preserve">                                                           </w:t>
      </w:r>
    </w:p>
    <w:p w:rsidR="002304C8" w:rsidRDefault="002304C8" w:rsidP="002304C8">
      <w:pPr>
        <w:rPr>
          <w:iCs/>
        </w:rPr>
      </w:pPr>
      <w:r>
        <w:rPr>
          <w:iCs/>
        </w:rPr>
        <w:t xml:space="preserve">SRF Skattefaglig Forening                                            </w:t>
      </w:r>
    </w:p>
    <w:p w:rsidR="002304C8" w:rsidRDefault="002304C8" w:rsidP="002304C8">
      <w:pPr>
        <w:rPr>
          <w:iCs/>
        </w:rPr>
      </w:pPr>
      <w:r>
        <w:rPr>
          <w:iCs/>
        </w:rPr>
        <w:t xml:space="preserve">Videncentret for Landbrug                                           </w:t>
      </w:r>
    </w:p>
    <w:p w:rsidR="002304C8" w:rsidRDefault="002304C8" w:rsidP="002304C8">
      <w:pPr>
        <w:rPr>
          <w:lang w:val="en-US"/>
        </w:rPr>
      </w:pPr>
      <w:r>
        <w:rPr>
          <w:iCs/>
          <w:lang w:val="en-US"/>
        </w:rPr>
        <w:t xml:space="preserve">VP Securities A/S                                                          </w:t>
      </w:r>
    </w:p>
    <w:p w:rsidR="002304C8" w:rsidRPr="00B36931" w:rsidRDefault="002304C8" w:rsidP="002304C8">
      <w:pPr>
        <w:rPr>
          <w:lang w:val="en-US"/>
        </w:rPr>
      </w:pPr>
    </w:p>
    <w:p w:rsidR="002304C8" w:rsidRDefault="002304C8" w:rsidP="002304C8"/>
    <w:p w:rsidR="00503680" w:rsidRDefault="00503680" w:rsidP="00801F34"/>
    <w:sectPr w:rsidR="00503680" w:rsidSect="00207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3F" w:rsidRDefault="00A5333F" w:rsidP="009E4B94">
      <w:pPr>
        <w:spacing w:line="240" w:lineRule="auto"/>
      </w:pPr>
      <w:r>
        <w:separator/>
      </w:r>
    </w:p>
  </w:endnote>
  <w:endnote w:type="continuationSeparator" w:id="0">
    <w:p w:rsidR="00A5333F" w:rsidRDefault="00A5333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207BEC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769AD" wp14:editId="7B1DD9C7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706E32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D93161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D93161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681D83" w:rsidRPr="00094ABD" w:rsidRDefault="00706E32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D93161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D93161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51167"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3388F85" wp14:editId="6BE6AE4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0C4289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E984082" wp14:editId="51EF7EE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3F" w:rsidRDefault="00A5333F" w:rsidP="009E4B94">
      <w:pPr>
        <w:spacing w:line="240" w:lineRule="auto"/>
      </w:pPr>
      <w:r>
        <w:separator/>
      </w:r>
    </w:p>
  </w:footnote>
  <w:footnote w:type="continuationSeparator" w:id="0">
    <w:p w:rsidR="00A5333F" w:rsidRDefault="00A5333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32" w:rsidRDefault="003075A8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BB85573" wp14:editId="39B2E21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09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81169"/>
    <w:rsid w:val="00094ABD"/>
    <w:rsid w:val="000A42E7"/>
    <w:rsid w:val="000B2946"/>
    <w:rsid w:val="000C4289"/>
    <w:rsid w:val="000C6781"/>
    <w:rsid w:val="000F4D15"/>
    <w:rsid w:val="00121584"/>
    <w:rsid w:val="001278A8"/>
    <w:rsid w:val="00127940"/>
    <w:rsid w:val="00131F5D"/>
    <w:rsid w:val="0013244F"/>
    <w:rsid w:val="00153F40"/>
    <w:rsid w:val="00165D2F"/>
    <w:rsid w:val="00182651"/>
    <w:rsid w:val="001A2678"/>
    <w:rsid w:val="001D0093"/>
    <w:rsid w:val="001D6BD9"/>
    <w:rsid w:val="001E79D1"/>
    <w:rsid w:val="001F374B"/>
    <w:rsid w:val="00203DE6"/>
    <w:rsid w:val="00207BEC"/>
    <w:rsid w:val="0022582F"/>
    <w:rsid w:val="002304C8"/>
    <w:rsid w:val="00244D70"/>
    <w:rsid w:val="0026468A"/>
    <w:rsid w:val="00267514"/>
    <w:rsid w:val="002870F4"/>
    <w:rsid w:val="002C258E"/>
    <w:rsid w:val="002D18B2"/>
    <w:rsid w:val="002E233E"/>
    <w:rsid w:val="002E30A1"/>
    <w:rsid w:val="002E6B15"/>
    <w:rsid w:val="002E74A4"/>
    <w:rsid w:val="003075A8"/>
    <w:rsid w:val="00327DFC"/>
    <w:rsid w:val="00351C70"/>
    <w:rsid w:val="003B35B0"/>
    <w:rsid w:val="003C4F9F"/>
    <w:rsid w:val="003C60F1"/>
    <w:rsid w:val="003F52AC"/>
    <w:rsid w:val="00404BF7"/>
    <w:rsid w:val="004141C6"/>
    <w:rsid w:val="00415896"/>
    <w:rsid w:val="00416196"/>
    <w:rsid w:val="00424709"/>
    <w:rsid w:val="00425F90"/>
    <w:rsid w:val="00446687"/>
    <w:rsid w:val="00455537"/>
    <w:rsid w:val="00466136"/>
    <w:rsid w:val="00484640"/>
    <w:rsid w:val="00491D5C"/>
    <w:rsid w:val="004A3953"/>
    <w:rsid w:val="004A5600"/>
    <w:rsid w:val="004B5150"/>
    <w:rsid w:val="004C01B2"/>
    <w:rsid w:val="004D0A20"/>
    <w:rsid w:val="004D3609"/>
    <w:rsid w:val="004D46CB"/>
    <w:rsid w:val="004E5FA3"/>
    <w:rsid w:val="00503680"/>
    <w:rsid w:val="00504882"/>
    <w:rsid w:val="00522DA7"/>
    <w:rsid w:val="00525897"/>
    <w:rsid w:val="00530A82"/>
    <w:rsid w:val="00535188"/>
    <w:rsid w:val="0053662E"/>
    <w:rsid w:val="00546077"/>
    <w:rsid w:val="00562DFF"/>
    <w:rsid w:val="00563829"/>
    <w:rsid w:val="005A28D4"/>
    <w:rsid w:val="005A76B7"/>
    <w:rsid w:val="005B4028"/>
    <w:rsid w:val="005C5F97"/>
    <w:rsid w:val="005F1580"/>
    <w:rsid w:val="005F3493"/>
    <w:rsid w:val="005F3ED8"/>
    <w:rsid w:val="00637CAF"/>
    <w:rsid w:val="00642CBC"/>
    <w:rsid w:val="00655B49"/>
    <w:rsid w:val="00666ECC"/>
    <w:rsid w:val="00681D83"/>
    <w:rsid w:val="006900C2"/>
    <w:rsid w:val="00694421"/>
    <w:rsid w:val="006B0F61"/>
    <w:rsid w:val="006B30A9"/>
    <w:rsid w:val="0070267E"/>
    <w:rsid w:val="00703B3F"/>
    <w:rsid w:val="00706E32"/>
    <w:rsid w:val="00707273"/>
    <w:rsid w:val="00713F98"/>
    <w:rsid w:val="007154F3"/>
    <w:rsid w:val="007327A9"/>
    <w:rsid w:val="007546AF"/>
    <w:rsid w:val="00765934"/>
    <w:rsid w:val="00770410"/>
    <w:rsid w:val="00775409"/>
    <w:rsid w:val="00786FCF"/>
    <w:rsid w:val="0078774E"/>
    <w:rsid w:val="00790415"/>
    <w:rsid w:val="007A1B96"/>
    <w:rsid w:val="007E0E19"/>
    <w:rsid w:val="007E2CF5"/>
    <w:rsid w:val="007E373C"/>
    <w:rsid w:val="00801F34"/>
    <w:rsid w:val="00824115"/>
    <w:rsid w:val="008531FB"/>
    <w:rsid w:val="00864D45"/>
    <w:rsid w:val="008662D3"/>
    <w:rsid w:val="00892D08"/>
    <w:rsid w:val="00893791"/>
    <w:rsid w:val="008B5B59"/>
    <w:rsid w:val="008D000A"/>
    <w:rsid w:val="008D2509"/>
    <w:rsid w:val="008D5A02"/>
    <w:rsid w:val="008E2ECE"/>
    <w:rsid w:val="008E4C26"/>
    <w:rsid w:val="008E5A6D"/>
    <w:rsid w:val="008F32DF"/>
    <w:rsid w:val="008F4D20"/>
    <w:rsid w:val="00902C3D"/>
    <w:rsid w:val="00921057"/>
    <w:rsid w:val="0092171B"/>
    <w:rsid w:val="00947BA0"/>
    <w:rsid w:val="00951B25"/>
    <w:rsid w:val="00983B74"/>
    <w:rsid w:val="00986D8F"/>
    <w:rsid w:val="00990263"/>
    <w:rsid w:val="009A2571"/>
    <w:rsid w:val="009A4CCC"/>
    <w:rsid w:val="009E0471"/>
    <w:rsid w:val="009E4B94"/>
    <w:rsid w:val="009F18F2"/>
    <w:rsid w:val="00A239DF"/>
    <w:rsid w:val="00A262CF"/>
    <w:rsid w:val="00A5333F"/>
    <w:rsid w:val="00AB149E"/>
    <w:rsid w:val="00AB29A0"/>
    <w:rsid w:val="00AB3463"/>
    <w:rsid w:val="00AB5B85"/>
    <w:rsid w:val="00AD043D"/>
    <w:rsid w:val="00AD0C8A"/>
    <w:rsid w:val="00AE1404"/>
    <w:rsid w:val="00AF1D02"/>
    <w:rsid w:val="00B00D92"/>
    <w:rsid w:val="00B31CF7"/>
    <w:rsid w:val="00B3548C"/>
    <w:rsid w:val="00B421B6"/>
    <w:rsid w:val="00B430B4"/>
    <w:rsid w:val="00B5082D"/>
    <w:rsid w:val="00B5346F"/>
    <w:rsid w:val="00B64C73"/>
    <w:rsid w:val="00B6504E"/>
    <w:rsid w:val="00B93951"/>
    <w:rsid w:val="00B9508F"/>
    <w:rsid w:val="00B96502"/>
    <w:rsid w:val="00B96937"/>
    <w:rsid w:val="00B96D2A"/>
    <w:rsid w:val="00BC22A9"/>
    <w:rsid w:val="00BC24ED"/>
    <w:rsid w:val="00BC590D"/>
    <w:rsid w:val="00C173F9"/>
    <w:rsid w:val="00C2782C"/>
    <w:rsid w:val="00C310A8"/>
    <w:rsid w:val="00C31791"/>
    <w:rsid w:val="00C51167"/>
    <w:rsid w:val="00C605DF"/>
    <w:rsid w:val="00C62DBD"/>
    <w:rsid w:val="00C71C8E"/>
    <w:rsid w:val="00C86D85"/>
    <w:rsid w:val="00C93214"/>
    <w:rsid w:val="00CA61D4"/>
    <w:rsid w:val="00CB33DF"/>
    <w:rsid w:val="00CC0BE2"/>
    <w:rsid w:val="00CC6322"/>
    <w:rsid w:val="00CD5714"/>
    <w:rsid w:val="00CE262C"/>
    <w:rsid w:val="00CE5C53"/>
    <w:rsid w:val="00CF73BA"/>
    <w:rsid w:val="00D0360E"/>
    <w:rsid w:val="00D243BB"/>
    <w:rsid w:val="00D3786F"/>
    <w:rsid w:val="00D66542"/>
    <w:rsid w:val="00D66E2C"/>
    <w:rsid w:val="00D93161"/>
    <w:rsid w:val="00D96141"/>
    <w:rsid w:val="00DB31AF"/>
    <w:rsid w:val="00DB6E2D"/>
    <w:rsid w:val="00DB743D"/>
    <w:rsid w:val="00DC2AB9"/>
    <w:rsid w:val="00DC38FB"/>
    <w:rsid w:val="00DD4A74"/>
    <w:rsid w:val="00DE2B28"/>
    <w:rsid w:val="00DF0E45"/>
    <w:rsid w:val="00DF207D"/>
    <w:rsid w:val="00E05FF2"/>
    <w:rsid w:val="00E13E84"/>
    <w:rsid w:val="00E13F68"/>
    <w:rsid w:val="00E1438D"/>
    <w:rsid w:val="00E26493"/>
    <w:rsid w:val="00E370C3"/>
    <w:rsid w:val="00E434D1"/>
    <w:rsid w:val="00E47932"/>
    <w:rsid w:val="00E66240"/>
    <w:rsid w:val="00E73C89"/>
    <w:rsid w:val="00E75ED1"/>
    <w:rsid w:val="00E8102F"/>
    <w:rsid w:val="00E819C7"/>
    <w:rsid w:val="00EB603A"/>
    <w:rsid w:val="00ED7096"/>
    <w:rsid w:val="00EE4C34"/>
    <w:rsid w:val="00EF0F9B"/>
    <w:rsid w:val="00EF55B3"/>
    <w:rsid w:val="00F002D7"/>
    <w:rsid w:val="00F05EEC"/>
    <w:rsid w:val="00F23AA3"/>
    <w:rsid w:val="00F26552"/>
    <w:rsid w:val="00F2770A"/>
    <w:rsid w:val="00F34E84"/>
    <w:rsid w:val="00F45445"/>
    <w:rsid w:val="00F540A8"/>
    <w:rsid w:val="00F6027B"/>
    <w:rsid w:val="00F63834"/>
    <w:rsid w:val="00F81C5B"/>
    <w:rsid w:val="00F8205B"/>
    <w:rsid w:val="00F94967"/>
    <w:rsid w:val="00FA6475"/>
    <w:rsid w:val="00FC4E3D"/>
    <w:rsid w:val="00FC511D"/>
    <w:rsid w:val="00FC6B3E"/>
    <w:rsid w:val="00FC7F5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0</TotalTime>
  <Pages>1</Pages>
  <Words>363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2014-10-02T06:19:00Z</dcterms:created>
  <dcterms:modified xsi:type="dcterms:W3CDTF">2014-10-02T12:39:00Z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HØRINGSLISTE (DOK63064066)</vt:lpwstr>
  </property>
  <property fmtid="{D5CDD505-2E9C-101B-9397-08002B2CF9AE}" pid="4" name="path">
    <vt:lpwstr>C:\Users\W19065\AppData\Local\Temp\Scanjour\Captia\SJ20141002090221337 [DOK63064066].DOCX</vt:lpwstr>
  </property>
  <property fmtid="{D5CDD505-2E9C-101B-9397-08002B2CF9AE}" pid="5" name="command">
    <vt:lpwstr/>
  </property>
</Properties>
</file>